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8B5CC" w14:textId="77777777" w:rsidR="0026491C" w:rsidRPr="00C06785" w:rsidRDefault="0026491C" w:rsidP="0026491C">
      <w:pPr>
        <w:pStyle w:val="Heading1"/>
        <w:rPr>
          <w:lang w:val="en-US"/>
        </w:rPr>
      </w:pPr>
      <w:bookmarkStart w:id="0" w:name="_Toc462153130"/>
      <w:bookmarkStart w:id="1" w:name="_Toc34474353"/>
      <w:r w:rsidRPr="00C06785">
        <w:rPr>
          <w:lang w:val="en-US"/>
        </w:rPr>
        <w:t>Sleep &amp; Rest Policy:</w:t>
      </w:r>
      <w:bookmarkEnd w:id="0"/>
      <w:bookmarkEnd w:id="1"/>
    </w:p>
    <w:p w14:paraId="6CE35089" w14:textId="77777777" w:rsidR="0026491C" w:rsidRPr="00F0019D" w:rsidRDefault="0026491C" w:rsidP="0026491C">
      <w:pPr>
        <w:rPr>
          <w:lang w:val="en-US"/>
        </w:rPr>
      </w:pPr>
      <w:r w:rsidRPr="00F0019D">
        <w:rPr>
          <w:lang w:val="en-US"/>
        </w:rPr>
        <w:t xml:space="preserve">The staff at </w:t>
      </w:r>
      <w:r w:rsidRPr="005C492E">
        <w:rPr>
          <w:lang w:val="en-US"/>
        </w:rPr>
        <w:t>Jack in the Box Nursery</w:t>
      </w:r>
      <w:r w:rsidRPr="00F0019D">
        <w:rPr>
          <w:lang w:val="en-US"/>
        </w:rPr>
        <w:t xml:space="preserve"> understand that rest and sleep </w:t>
      </w:r>
      <w:r>
        <w:rPr>
          <w:lang w:val="en-US"/>
        </w:rPr>
        <w:t xml:space="preserve">are </w:t>
      </w:r>
      <w:r w:rsidRPr="00F0019D">
        <w:rPr>
          <w:lang w:val="en-US"/>
        </w:rPr>
        <w:t xml:space="preserve">as important to babies </w:t>
      </w:r>
      <w:r>
        <w:rPr>
          <w:lang w:val="en-US"/>
        </w:rPr>
        <w:t xml:space="preserve">and children as food and drink. </w:t>
      </w:r>
      <w:r w:rsidRPr="00F0019D">
        <w:rPr>
          <w:lang w:val="en-US"/>
        </w:rPr>
        <w:t xml:space="preserve">Practitioners are encouraged to learn each individual child’s signs of tiredness, through observations of the child’s </w:t>
      </w:r>
      <w:r>
        <w:rPr>
          <w:lang w:val="en-US"/>
        </w:rPr>
        <w:t>behavior</w:t>
      </w:r>
      <w:r w:rsidRPr="00F0019D">
        <w:rPr>
          <w:lang w:val="en-US"/>
        </w:rPr>
        <w:t xml:space="preserve"> and through discussions with parents/carers. </w:t>
      </w:r>
    </w:p>
    <w:p w14:paraId="67959AAB" w14:textId="77777777" w:rsidR="0026491C" w:rsidRPr="00F0019D" w:rsidRDefault="0026491C" w:rsidP="0026491C">
      <w:pPr>
        <w:rPr>
          <w:lang w:val="en-US"/>
        </w:rPr>
      </w:pPr>
      <w:r w:rsidRPr="00F0019D">
        <w:rPr>
          <w:lang w:val="en-US"/>
        </w:rPr>
        <w:t xml:space="preserve">Information will be gathered from parents/carers about their child’s individual sleep </w:t>
      </w:r>
      <w:proofErr w:type="gramStart"/>
      <w:r w:rsidRPr="00F0019D">
        <w:rPr>
          <w:lang w:val="en-US"/>
        </w:rPr>
        <w:t>routines</w:t>
      </w:r>
      <w:proofErr w:type="gramEnd"/>
      <w:r w:rsidRPr="00F0019D">
        <w:rPr>
          <w:lang w:val="en-US"/>
        </w:rPr>
        <w:t xml:space="preserve"> and these will be followed as much as possible.</w:t>
      </w:r>
      <w:r>
        <w:rPr>
          <w:lang w:val="en-US"/>
        </w:rPr>
        <w:t xml:space="preserve"> Parents should be aware that staff cannot wake children once they are asleep. Jack in the Box will allow a child to sleep </w:t>
      </w:r>
      <w:proofErr w:type="gramStart"/>
      <w:r>
        <w:rPr>
          <w:lang w:val="en-US"/>
        </w:rPr>
        <w:t>as long as</w:t>
      </w:r>
      <w:proofErr w:type="gramEnd"/>
      <w:r>
        <w:rPr>
          <w:lang w:val="en-US"/>
        </w:rPr>
        <w:t xml:space="preserve"> required to ensure their well-being is being </w:t>
      </w:r>
      <w:proofErr w:type="gramStart"/>
      <w:r>
        <w:rPr>
          <w:lang w:val="en-US"/>
        </w:rPr>
        <w:t>adhered</w:t>
      </w:r>
      <w:proofErr w:type="gramEnd"/>
      <w:r>
        <w:rPr>
          <w:lang w:val="en-US"/>
        </w:rPr>
        <w:t xml:space="preserve"> too. </w:t>
      </w:r>
      <w:proofErr w:type="gramStart"/>
      <w:r>
        <w:rPr>
          <w:lang w:val="en-US"/>
        </w:rPr>
        <w:t>However</w:t>
      </w:r>
      <w:proofErr w:type="gramEnd"/>
      <w:r>
        <w:rPr>
          <w:lang w:val="en-US"/>
        </w:rPr>
        <w:t xml:space="preserve"> if the child requires medicine when asleep, staff will then wake the child up. Adults will </w:t>
      </w:r>
      <w:proofErr w:type="gramStart"/>
      <w:r>
        <w:rPr>
          <w:lang w:val="en-US"/>
        </w:rPr>
        <w:t xml:space="preserve">ensure </w:t>
      </w:r>
      <w:r w:rsidRPr="00F0019D">
        <w:rPr>
          <w:lang w:val="en-US"/>
        </w:rPr>
        <w:t xml:space="preserve"> </w:t>
      </w:r>
      <w:r>
        <w:rPr>
          <w:lang w:val="en-US"/>
        </w:rPr>
        <w:t>children</w:t>
      </w:r>
      <w:proofErr w:type="gramEnd"/>
      <w:r w:rsidRPr="00F0019D">
        <w:rPr>
          <w:lang w:val="en-US"/>
        </w:rPr>
        <w:t xml:space="preserve"> hav</w:t>
      </w:r>
      <w:r>
        <w:rPr>
          <w:lang w:val="en-US"/>
        </w:rPr>
        <w:t>e</w:t>
      </w:r>
      <w:r w:rsidRPr="00F0019D">
        <w:rPr>
          <w:lang w:val="en-US"/>
        </w:rPr>
        <w:t xml:space="preserve"> access to comforters and </w:t>
      </w:r>
      <w:proofErr w:type="gramStart"/>
      <w:r>
        <w:rPr>
          <w:lang w:val="en-US"/>
        </w:rPr>
        <w:t>familiar</w:t>
      </w:r>
      <w:proofErr w:type="gramEnd"/>
      <w:r>
        <w:rPr>
          <w:lang w:val="en-US"/>
        </w:rPr>
        <w:t xml:space="preserve"> </w:t>
      </w:r>
      <w:r w:rsidRPr="00F0019D">
        <w:rPr>
          <w:lang w:val="en-US"/>
        </w:rPr>
        <w:t>sleeping positions.</w:t>
      </w:r>
    </w:p>
    <w:p w14:paraId="715B788C" w14:textId="77777777" w:rsidR="0026491C" w:rsidRPr="00F0019D" w:rsidRDefault="0026491C" w:rsidP="0026491C">
      <w:pPr>
        <w:rPr>
          <w:lang w:val="en-US"/>
        </w:rPr>
      </w:pPr>
      <w:r w:rsidRPr="00F0019D">
        <w:rPr>
          <w:lang w:val="en-US"/>
        </w:rPr>
        <w:t>Activities and daily routines are planned to allow adequate time for children to have opportunities for both active times and restful periods.</w:t>
      </w:r>
      <w:r>
        <w:rPr>
          <w:lang w:val="en-US"/>
        </w:rPr>
        <w:t xml:space="preserve"> </w:t>
      </w:r>
      <w:r w:rsidRPr="00F0019D">
        <w:rPr>
          <w:lang w:val="en-US"/>
        </w:rPr>
        <w:t>Each room provides a quiet are</w:t>
      </w:r>
      <w:r>
        <w:rPr>
          <w:lang w:val="en-US"/>
        </w:rPr>
        <w:t>a</w:t>
      </w:r>
      <w:r w:rsidRPr="00F0019D">
        <w:rPr>
          <w:lang w:val="en-US"/>
        </w:rPr>
        <w:t xml:space="preserve"> where children can go independently if they are tired or in need of a rest.</w:t>
      </w:r>
    </w:p>
    <w:p w14:paraId="5D2C7850" w14:textId="77777777" w:rsidR="0026491C" w:rsidRPr="00F0019D" w:rsidRDefault="0026491C" w:rsidP="0026491C">
      <w:pPr>
        <w:rPr>
          <w:lang w:val="en-US"/>
        </w:rPr>
      </w:pPr>
      <w:r w:rsidRPr="00F0019D">
        <w:rPr>
          <w:lang w:val="en-US"/>
        </w:rPr>
        <w:t>Children will not be forced to sleep if they do not wish to and likewise will not be forced to stay awake if they are exhausted. If children choose not to sleep, they will be encouraged to have a quiet time after lunch when other children are sleeping. Resources such as r</w:t>
      </w:r>
      <w:r>
        <w:rPr>
          <w:lang w:val="en-US"/>
        </w:rPr>
        <w:t>eading stories, jigsaws or mark-</w:t>
      </w:r>
      <w:r w:rsidRPr="00F0019D">
        <w:rPr>
          <w:lang w:val="en-US"/>
        </w:rPr>
        <w:t xml:space="preserve">making activities will be available at these times. </w:t>
      </w:r>
    </w:p>
    <w:p w14:paraId="0E106CCF" w14:textId="77777777" w:rsidR="0026491C" w:rsidRPr="00F0019D" w:rsidRDefault="0026491C" w:rsidP="0026491C">
      <w:pPr>
        <w:rPr>
          <w:lang w:val="en-US"/>
        </w:rPr>
      </w:pPr>
      <w:r w:rsidRPr="00F0019D">
        <w:rPr>
          <w:lang w:val="en-US"/>
        </w:rPr>
        <w:t xml:space="preserve">Children will be encouraged where possible to sleep in cots or on sleep mats rather than in pushchairs or prams unless requested by parents. This is to allow children maximum growing room and to prevent any spinal problems occurring in young babies. </w:t>
      </w:r>
    </w:p>
    <w:p w14:paraId="272AE936" w14:textId="77777777" w:rsidR="0026491C" w:rsidRPr="00CB10FB" w:rsidRDefault="0026491C" w:rsidP="0026491C">
      <w:pPr>
        <w:rPr>
          <w:lang w:val="en-US"/>
        </w:rPr>
      </w:pPr>
      <w:r>
        <w:rPr>
          <w:lang w:val="en-US"/>
        </w:rPr>
        <w:t>B</w:t>
      </w:r>
      <w:r w:rsidRPr="00C06785">
        <w:rPr>
          <w:lang w:val="en-US"/>
        </w:rPr>
        <w:t>abies always sleep on their back in a cot with their own sheets and blankets which we provide. All sheets and blankets are washed at the end of the child’s week or as and when needed. Sleeping children are regularly checked and there is always a member of staff supervising sleeping children.</w:t>
      </w:r>
      <w:r w:rsidRPr="008E1EF7">
        <w:rPr>
          <w:color w:val="00B050"/>
          <w:lang w:val="en-US"/>
        </w:rPr>
        <w:t xml:space="preserve"> </w:t>
      </w:r>
    </w:p>
    <w:p w14:paraId="3441964F" w14:textId="77777777" w:rsidR="0026491C" w:rsidRPr="00CB10FB" w:rsidRDefault="0026491C" w:rsidP="0026491C">
      <w:pPr>
        <w:rPr>
          <w:lang w:val="en-US"/>
        </w:rPr>
      </w:pPr>
      <w:r w:rsidRPr="00CB10FB">
        <w:t xml:space="preserve">If children of any age become tired while playing outside in nursery garden, children </w:t>
      </w:r>
      <w:proofErr w:type="gramStart"/>
      <w:r w:rsidRPr="00CB10FB">
        <w:t>are able to</w:t>
      </w:r>
      <w:proofErr w:type="gramEnd"/>
      <w:r w:rsidRPr="00CB10FB">
        <w:t xml:space="preserve"> access the “summer house” which is a sheltered comfy space for children to rest and sleep. Staff supervise </w:t>
      </w:r>
      <w:proofErr w:type="gramStart"/>
      <w:r w:rsidRPr="00CB10FB">
        <w:t>sleeping children at all times</w:t>
      </w:r>
      <w:proofErr w:type="gramEnd"/>
      <w:r w:rsidRPr="00CB10FB">
        <w:t>. Depending on temperature and weather conditions.</w:t>
      </w:r>
    </w:p>
    <w:p w14:paraId="5330186F" w14:textId="77777777" w:rsidR="0026491C" w:rsidRDefault="0026491C" w:rsidP="0026491C">
      <w:pPr>
        <w:rPr>
          <w:lang w:val="en-US"/>
        </w:rPr>
      </w:pPr>
      <w:r w:rsidRPr="00C06785">
        <w:rPr>
          <w:lang w:val="en-US"/>
        </w:rPr>
        <w:lastRenderedPageBreak/>
        <w:t>The room temperature is monitored and recorded throughout the day to ensure there is a comfortable temperature of around 65</w:t>
      </w:r>
      <w:r w:rsidRPr="00C06785">
        <w:rPr>
          <w:rFonts w:cs="Arial"/>
          <w:lang w:val="en-US"/>
        </w:rPr>
        <w:t>º</w:t>
      </w:r>
      <w:r w:rsidRPr="00C06785">
        <w:rPr>
          <w:lang w:val="en-US"/>
        </w:rPr>
        <w:t>F/19</w:t>
      </w:r>
      <w:r w:rsidRPr="00C06785">
        <w:rPr>
          <w:rFonts w:cs="Arial"/>
          <w:lang w:val="en-US"/>
        </w:rPr>
        <w:t>º</w:t>
      </w:r>
      <w:r w:rsidRPr="00C06785">
        <w:rPr>
          <w:lang w:val="en-US"/>
        </w:rPr>
        <w:t>C.</w:t>
      </w:r>
      <w:r>
        <w:rPr>
          <w:lang w:val="en-US"/>
        </w:rPr>
        <w:t xml:space="preserve"> </w:t>
      </w:r>
    </w:p>
    <w:p w14:paraId="71C5DB1C"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BC544" w14:textId="77777777" w:rsidR="0026491C" w:rsidRDefault="0026491C" w:rsidP="0026491C">
      <w:pPr>
        <w:spacing w:after="0" w:line="240" w:lineRule="auto"/>
      </w:pPr>
      <w:r>
        <w:separator/>
      </w:r>
    </w:p>
  </w:endnote>
  <w:endnote w:type="continuationSeparator" w:id="0">
    <w:p w14:paraId="69692C31" w14:textId="77777777" w:rsidR="0026491C" w:rsidRDefault="0026491C" w:rsidP="0026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566AB" w14:textId="1127DD14" w:rsidR="0026491C" w:rsidRDefault="0026491C">
    <w:pPr>
      <w:pStyle w:val="Footer"/>
    </w:pPr>
    <w:r>
      <w:t>December 2025</w:t>
    </w:r>
  </w:p>
  <w:p w14:paraId="315A16C2" w14:textId="77777777" w:rsidR="0026491C" w:rsidRDefault="00264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DB13C" w14:textId="77777777" w:rsidR="0026491C" w:rsidRDefault="0026491C" w:rsidP="0026491C">
      <w:pPr>
        <w:spacing w:after="0" w:line="240" w:lineRule="auto"/>
      </w:pPr>
      <w:r>
        <w:separator/>
      </w:r>
    </w:p>
  </w:footnote>
  <w:footnote w:type="continuationSeparator" w:id="0">
    <w:p w14:paraId="5AF2EA28" w14:textId="77777777" w:rsidR="0026491C" w:rsidRDefault="0026491C" w:rsidP="002649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91C"/>
    <w:rsid w:val="0026491C"/>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8D00"/>
  <w15:chartTrackingRefBased/>
  <w15:docId w15:val="{DA61BABC-2BBC-40D6-A781-DF64FF15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91C"/>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26491C"/>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6491C"/>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6491C"/>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6491C"/>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26491C"/>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26491C"/>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26491C"/>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26491C"/>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26491C"/>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9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9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9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9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9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9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9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91C"/>
    <w:rPr>
      <w:rFonts w:eastAsiaTheme="majorEastAsia" w:cstheme="majorBidi"/>
      <w:color w:val="272727" w:themeColor="text1" w:themeTint="D8"/>
    </w:rPr>
  </w:style>
  <w:style w:type="paragraph" w:styleId="Title">
    <w:name w:val="Title"/>
    <w:basedOn w:val="Normal"/>
    <w:next w:val="Normal"/>
    <w:link w:val="TitleChar"/>
    <w:uiPriority w:val="10"/>
    <w:qFormat/>
    <w:rsid w:val="0026491C"/>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649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91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649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91C"/>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26491C"/>
    <w:rPr>
      <w:i/>
      <w:iCs/>
      <w:color w:val="404040" w:themeColor="text1" w:themeTint="BF"/>
    </w:rPr>
  </w:style>
  <w:style w:type="paragraph" w:styleId="ListParagraph">
    <w:name w:val="List Paragraph"/>
    <w:basedOn w:val="Normal"/>
    <w:uiPriority w:val="34"/>
    <w:qFormat/>
    <w:rsid w:val="0026491C"/>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26491C"/>
    <w:rPr>
      <w:i/>
      <w:iCs/>
      <w:color w:val="0F4761" w:themeColor="accent1" w:themeShade="BF"/>
    </w:rPr>
  </w:style>
  <w:style w:type="paragraph" w:styleId="IntenseQuote">
    <w:name w:val="Intense Quote"/>
    <w:basedOn w:val="Normal"/>
    <w:next w:val="Normal"/>
    <w:link w:val="IntenseQuoteChar"/>
    <w:uiPriority w:val="30"/>
    <w:qFormat/>
    <w:rsid w:val="0026491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26491C"/>
    <w:rPr>
      <w:i/>
      <w:iCs/>
      <w:color w:val="0F4761" w:themeColor="accent1" w:themeShade="BF"/>
    </w:rPr>
  </w:style>
  <w:style w:type="character" w:styleId="IntenseReference">
    <w:name w:val="Intense Reference"/>
    <w:basedOn w:val="DefaultParagraphFont"/>
    <w:uiPriority w:val="32"/>
    <w:qFormat/>
    <w:rsid w:val="0026491C"/>
    <w:rPr>
      <w:b/>
      <w:bCs/>
      <w:smallCaps/>
      <w:color w:val="0F4761" w:themeColor="accent1" w:themeShade="BF"/>
      <w:spacing w:val="5"/>
    </w:rPr>
  </w:style>
  <w:style w:type="paragraph" w:styleId="Header">
    <w:name w:val="header"/>
    <w:basedOn w:val="Normal"/>
    <w:link w:val="HeaderChar"/>
    <w:uiPriority w:val="99"/>
    <w:unhideWhenUsed/>
    <w:rsid w:val="00264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491C"/>
    <w:rPr>
      <w:rFonts w:ascii="Verdana" w:hAnsi="Verdana"/>
      <w:kern w:val="0"/>
      <w:sz w:val="24"/>
      <w14:ligatures w14:val="none"/>
    </w:rPr>
  </w:style>
  <w:style w:type="paragraph" w:styleId="Footer">
    <w:name w:val="footer"/>
    <w:basedOn w:val="Normal"/>
    <w:link w:val="FooterChar"/>
    <w:uiPriority w:val="99"/>
    <w:unhideWhenUsed/>
    <w:rsid w:val="00264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91C"/>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358</Words>
  <Characters>2046</Characters>
  <Application>Microsoft Office Word</Application>
  <DocSecurity>0</DocSecurity>
  <Lines>17</Lines>
  <Paragraphs>4</Paragraphs>
  <ScaleCrop>false</ScaleCrop>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2025-12-22T12:16:00Z</dcterms:created>
  <dcterms:modified xsi:type="dcterms:W3CDTF">2025-12-22T12:20:00Z</dcterms:modified>
</cp:coreProperties>
</file>