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4667" w14:textId="77777777" w:rsidR="0070115C" w:rsidRDefault="0070115C" w:rsidP="0070115C">
      <w:pPr>
        <w:pStyle w:val="Heading1"/>
      </w:pPr>
      <w:bookmarkStart w:id="0" w:name="_Toc462153074"/>
      <w:bookmarkStart w:id="1" w:name="_Toc34474293"/>
      <w:r>
        <w:t>Slips, Trips and Falls Prevention Policy</w:t>
      </w:r>
      <w:bookmarkEnd w:id="0"/>
      <w:bookmarkEnd w:id="1"/>
      <w:r>
        <w:t xml:space="preserve"> </w:t>
      </w:r>
    </w:p>
    <w:p w14:paraId="21218FC6" w14:textId="77777777" w:rsidR="0070115C" w:rsidRDefault="0070115C" w:rsidP="0070115C">
      <w:r>
        <w:t xml:space="preserve">Slips and trips resulting in falls are one of the most common causes of major injuries in the workplace. They are not inevitable, and their likelihood can be reduced, with associated risks mitigated, through effective housekeeping, suitable footwear and correct selection of flooring. </w:t>
      </w:r>
    </w:p>
    <w:p w14:paraId="1F9554CE" w14:textId="77777777" w:rsidR="0070115C" w:rsidRDefault="0070115C" w:rsidP="0070115C">
      <w:r>
        <w:t xml:space="preserve">The purpose of this policy is to enable </w:t>
      </w:r>
      <w:r w:rsidRPr="005C492E">
        <w:t>Jack in the Box Nursery</w:t>
      </w:r>
      <w:r>
        <w:rPr>
          <w:color w:val="FF0000"/>
        </w:rPr>
        <w:t xml:space="preserve"> </w:t>
      </w:r>
      <w:r w:rsidRPr="00AD5F29">
        <w:t>to ensure</w:t>
      </w:r>
      <w:r>
        <w:rPr>
          <w:color w:val="FF0000"/>
        </w:rPr>
        <w:t xml:space="preserve"> </w:t>
      </w:r>
      <w:r w:rsidRPr="00AD5F29">
        <w:t>that it provides</w:t>
      </w:r>
      <w:r>
        <w:t xml:space="preserve"> a safe working environment, free from slip and trip hazards as far as reasonably practicable by ensuring, where necessary, that the appropriate risk assessments and risk reduction methods are in place. </w:t>
      </w:r>
    </w:p>
    <w:p w14:paraId="3EE32D51" w14:textId="77777777" w:rsidR="0070115C" w:rsidRDefault="0070115C" w:rsidP="0070115C">
      <w:r>
        <w:t xml:space="preserve">The aim of this policy is to ensure that workplaces are kept free from obstructions and where spills </w:t>
      </w:r>
      <w:proofErr w:type="gramStart"/>
      <w:r>
        <w:t>occur</w:t>
      </w:r>
      <w:proofErr w:type="gramEnd"/>
      <w:r>
        <w:t xml:space="preserve"> they are managed to minimise the risks to all those in the vicinity. </w:t>
      </w:r>
    </w:p>
    <w:p w14:paraId="2C4E4508" w14:textId="77777777" w:rsidR="0070115C" w:rsidRDefault="0070115C" w:rsidP="0070115C">
      <w:pPr>
        <w:spacing w:after="0"/>
        <w:rPr>
          <w:u w:val="single"/>
        </w:rPr>
      </w:pPr>
      <w:r>
        <w:rPr>
          <w:u w:val="single"/>
        </w:rPr>
        <w:t xml:space="preserve">Manager </w:t>
      </w:r>
    </w:p>
    <w:p w14:paraId="51BB1E1F" w14:textId="77777777" w:rsidR="0070115C" w:rsidRDefault="0070115C" w:rsidP="0070115C">
      <w:r>
        <w:t xml:space="preserve">The manager is responsible for ensuring that all employees within their area of control are aware of the potential hazards and the safe systems of work in place to prevent slips and trips. The manager is to make sure all staff have read </w:t>
      </w:r>
      <w:proofErr w:type="gramStart"/>
      <w:r>
        <w:t>all of</w:t>
      </w:r>
      <w:proofErr w:type="gramEnd"/>
      <w:r>
        <w:t xml:space="preserve"> the nursery policy and procedures. </w:t>
      </w:r>
    </w:p>
    <w:p w14:paraId="127F596A" w14:textId="77777777" w:rsidR="0070115C" w:rsidRDefault="0070115C" w:rsidP="0070115C">
      <w:r>
        <w:t xml:space="preserve">They will also undertake investigations on accidents and near miss incidents; implementing and monitoring the effectiveness of measures put in place to prevent reoccurrence. The manager should ensure that all employees are familiar with the nursery’s housekeeping procedures and their duties and responsibilities in relation to slips and trips. The manager should also monitor standards, ensure adherence and provide support to ensure that slip/trip hazards are effectively dealt with in areas such as internal corridors/stairs etc. </w:t>
      </w:r>
    </w:p>
    <w:p w14:paraId="3A95FC4B" w14:textId="77777777" w:rsidR="0070115C" w:rsidRDefault="0070115C" w:rsidP="0070115C">
      <w:pPr>
        <w:spacing w:after="0"/>
        <w:rPr>
          <w:u w:val="single"/>
        </w:rPr>
      </w:pPr>
      <w:r>
        <w:rPr>
          <w:u w:val="single"/>
        </w:rPr>
        <w:t xml:space="preserve">Employees </w:t>
      </w:r>
    </w:p>
    <w:p w14:paraId="26FC9959" w14:textId="77777777" w:rsidR="0070115C" w:rsidRDefault="0070115C" w:rsidP="0070115C">
      <w:r>
        <w:t xml:space="preserve">All employees are accountable to their manager, to assist with making the nursery a safe and healthy place in which to work by ensuring: </w:t>
      </w:r>
    </w:p>
    <w:p w14:paraId="4393A57A" w14:textId="77777777" w:rsidR="0070115C" w:rsidRDefault="0070115C" w:rsidP="0070115C">
      <w:pPr>
        <w:pStyle w:val="ListParagraph"/>
        <w:numPr>
          <w:ilvl w:val="0"/>
          <w:numId w:val="1"/>
        </w:numPr>
        <w:spacing w:after="160"/>
        <w:contextualSpacing w:val="0"/>
      </w:pPr>
      <w:r>
        <w:t xml:space="preserve">Adherence to measures set out in </w:t>
      </w:r>
      <w:r w:rsidRPr="005C492E">
        <w:t>Jack in the Box Nursery</w:t>
      </w:r>
      <w:r w:rsidRPr="003B7953">
        <w:t>’s</w:t>
      </w:r>
      <w:r>
        <w:rPr>
          <w:color w:val="FF0000"/>
        </w:rPr>
        <w:t xml:space="preserve"> </w:t>
      </w:r>
      <w:r>
        <w:t xml:space="preserve">policies and procedures which describe measures put in place to prevent accidents and ill health to themselves and </w:t>
      </w:r>
      <w:proofErr w:type="gramStart"/>
      <w:r>
        <w:t>others;</w:t>
      </w:r>
      <w:proofErr w:type="gramEnd"/>
      <w:r>
        <w:t xml:space="preserve"> </w:t>
      </w:r>
    </w:p>
    <w:p w14:paraId="1240115D" w14:textId="77777777" w:rsidR="0070115C" w:rsidRDefault="0070115C" w:rsidP="0070115C">
      <w:pPr>
        <w:pStyle w:val="ListParagraph"/>
        <w:numPr>
          <w:ilvl w:val="0"/>
          <w:numId w:val="1"/>
        </w:numPr>
        <w:spacing w:after="160"/>
        <w:contextualSpacing w:val="0"/>
      </w:pPr>
      <w:r>
        <w:t xml:space="preserve">Any slip and trip hazards that they are aware of are reported to their manager as a minimum </w:t>
      </w:r>
      <w:proofErr w:type="gramStart"/>
      <w:r>
        <w:t>requirement;</w:t>
      </w:r>
      <w:proofErr w:type="gramEnd"/>
      <w:r>
        <w:t xml:space="preserve"> </w:t>
      </w:r>
    </w:p>
    <w:p w14:paraId="3EE6E0AC" w14:textId="77777777" w:rsidR="0070115C" w:rsidRDefault="0070115C" w:rsidP="0070115C">
      <w:pPr>
        <w:pStyle w:val="ListParagraph"/>
        <w:numPr>
          <w:ilvl w:val="0"/>
          <w:numId w:val="1"/>
        </w:numPr>
        <w:spacing w:after="160"/>
        <w:contextualSpacing w:val="0"/>
      </w:pPr>
      <w:r>
        <w:t xml:space="preserve">They appropriately clear up any spillages that they are witnesses to, or come across, or ensure that the area is made as safe as </w:t>
      </w:r>
      <w:proofErr w:type="gramStart"/>
      <w:r>
        <w:t>possible;</w:t>
      </w:r>
      <w:proofErr w:type="gramEnd"/>
      <w:r>
        <w:t xml:space="preserve"> </w:t>
      </w:r>
    </w:p>
    <w:p w14:paraId="3A45EFB1" w14:textId="77777777" w:rsidR="0070115C" w:rsidRDefault="0070115C" w:rsidP="0070115C">
      <w:pPr>
        <w:pStyle w:val="ListParagraph"/>
        <w:numPr>
          <w:ilvl w:val="0"/>
          <w:numId w:val="1"/>
        </w:numPr>
        <w:spacing w:after="160"/>
        <w:contextualSpacing w:val="0"/>
      </w:pPr>
      <w:r>
        <w:lastRenderedPageBreak/>
        <w:t xml:space="preserve">They do not carry drinks around work areas if they are likely to create a </w:t>
      </w:r>
      <w:proofErr w:type="gramStart"/>
      <w:r>
        <w:t>hazard;</w:t>
      </w:r>
      <w:proofErr w:type="gramEnd"/>
      <w:r>
        <w:t xml:space="preserve"> </w:t>
      </w:r>
    </w:p>
    <w:p w14:paraId="28091E89" w14:textId="77777777" w:rsidR="0070115C" w:rsidRDefault="0070115C" w:rsidP="0070115C">
      <w:pPr>
        <w:pStyle w:val="ListParagraph"/>
        <w:numPr>
          <w:ilvl w:val="0"/>
          <w:numId w:val="1"/>
        </w:numPr>
        <w:spacing w:after="160"/>
        <w:contextualSpacing w:val="0"/>
      </w:pPr>
      <w:r>
        <w:t xml:space="preserve">They report incidents </w:t>
      </w:r>
      <w:proofErr w:type="gramStart"/>
      <w:r>
        <w:t>appropriately;</w:t>
      </w:r>
      <w:proofErr w:type="gramEnd"/>
      <w:r>
        <w:t xml:space="preserve"> </w:t>
      </w:r>
    </w:p>
    <w:p w14:paraId="00E54152" w14:textId="77777777" w:rsidR="0070115C" w:rsidRDefault="0070115C" w:rsidP="0070115C">
      <w:pPr>
        <w:pStyle w:val="ListParagraph"/>
        <w:numPr>
          <w:ilvl w:val="0"/>
          <w:numId w:val="1"/>
        </w:numPr>
        <w:spacing w:after="160"/>
        <w:contextualSpacing w:val="0"/>
      </w:pPr>
      <w:r>
        <w:t xml:space="preserve">They wear suitable footwear for the task they are carrying </w:t>
      </w:r>
      <w:proofErr w:type="gramStart"/>
      <w:r>
        <w:t>out;</w:t>
      </w:r>
      <w:proofErr w:type="gramEnd"/>
      <w:r>
        <w:t xml:space="preserve"> </w:t>
      </w:r>
    </w:p>
    <w:p w14:paraId="76078834" w14:textId="77777777" w:rsidR="0070115C" w:rsidRDefault="0070115C" w:rsidP="0070115C">
      <w:pPr>
        <w:pStyle w:val="ListParagraph"/>
        <w:numPr>
          <w:ilvl w:val="0"/>
          <w:numId w:val="1"/>
        </w:numPr>
        <w:spacing w:after="160"/>
        <w:contextualSpacing w:val="0"/>
      </w:pPr>
      <w:r>
        <w:t xml:space="preserve">Nursery external pathways are suitably treated during adverse weather conditions (e.g. snow and ice) </w:t>
      </w:r>
      <w:proofErr w:type="gramStart"/>
      <w:r>
        <w:t>in order to</w:t>
      </w:r>
      <w:proofErr w:type="gramEnd"/>
      <w:r>
        <w:t xml:space="preserve"> reduce the risk of slips and trips.</w:t>
      </w:r>
    </w:p>
    <w:p w14:paraId="1A01338C" w14:textId="77777777" w:rsidR="0070115C" w:rsidRDefault="0070115C" w:rsidP="0070115C">
      <w:pPr>
        <w:spacing w:after="0"/>
        <w:rPr>
          <w:u w:val="single"/>
        </w:rPr>
      </w:pPr>
      <w:r>
        <w:rPr>
          <w:u w:val="single"/>
        </w:rPr>
        <w:t xml:space="preserve">Nursery Directors </w:t>
      </w:r>
    </w:p>
    <w:p w14:paraId="3B233C3B" w14:textId="77777777" w:rsidR="0070115C" w:rsidRDefault="0070115C" w:rsidP="0070115C">
      <w:r>
        <w:t xml:space="preserve">Ensure: </w:t>
      </w:r>
    </w:p>
    <w:p w14:paraId="51CA6A04" w14:textId="77777777" w:rsidR="0070115C" w:rsidRDefault="0070115C" w:rsidP="0070115C">
      <w:pPr>
        <w:pStyle w:val="ListParagraph"/>
        <w:numPr>
          <w:ilvl w:val="0"/>
          <w:numId w:val="2"/>
        </w:numPr>
        <w:spacing w:after="160"/>
        <w:contextualSpacing w:val="0"/>
      </w:pPr>
      <w:r>
        <w:t xml:space="preserve">Assessments of all internal ‘non-designated/public’ floor surfaces are undertaken with respect to their condition and potential for slip/trip </w:t>
      </w:r>
      <w:proofErr w:type="gramStart"/>
      <w:r>
        <w:t>incidents;</w:t>
      </w:r>
      <w:proofErr w:type="gramEnd"/>
      <w:r>
        <w:t xml:space="preserve"> </w:t>
      </w:r>
    </w:p>
    <w:p w14:paraId="5D51F956" w14:textId="77777777" w:rsidR="0070115C" w:rsidRDefault="0070115C" w:rsidP="0070115C">
      <w:pPr>
        <w:pStyle w:val="ListParagraph"/>
        <w:numPr>
          <w:ilvl w:val="0"/>
          <w:numId w:val="2"/>
        </w:numPr>
        <w:spacing w:after="160"/>
        <w:contextualSpacing w:val="0"/>
      </w:pPr>
      <w:r>
        <w:t xml:space="preserve">There is an effective, planned, preventative maintenance programme for the nursery outdoor pathways to reduce slips and </w:t>
      </w:r>
      <w:proofErr w:type="gramStart"/>
      <w:r>
        <w:t>trips;</w:t>
      </w:r>
      <w:proofErr w:type="gramEnd"/>
      <w:r>
        <w:t xml:space="preserve"> </w:t>
      </w:r>
    </w:p>
    <w:p w14:paraId="2CD748F0" w14:textId="77777777" w:rsidR="0070115C" w:rsidRDefault="0070115C" w:rsidP="0070115C">
      <w:pPr>
        <w:pStyle w:val="ListParagraph"/>
        <w:numPr>
          <w:ilvl w:val="0"/>
          <w:numId w:val="2"/>
        </w:numPr>
        <w:spacing w:after="160"/>
        <w:contextualSpacing w:val="0"/>
      </w:pPr>
      <w:r>
        <w:t xml:space="preserve">There is a suitable provision of appropriate lighting in general areas, to reduce the risk of individuals misjudging floorings or not seeing </w:t>
      </w:r>
      <w:proofErr w:type="gramStart"/>
      <w:r>
        <w:t>contaminants;</w:t>
      </w:r>
      <w:proofErr w:type="gramEnd"/>
      <w:r>
        <w:t xml:space="preserve"> </w:t>
      </w:r>
    </w:p>
    <w:p w14:paraId="5A15D9DB" w14:textId="77777777" w:rsidR="0070115C" w:rsidRPr="00C43786" w:rsidRDefault="0070115C" w:rsidP="0070115C">
      <w:pPr>
        <w:pStyle w:val="ListParagraph"/>
        <w:numPr>
          <w:ilvl w:val="0"/>
          <w:numId w:val="2"/>
        </w:numPr>
        <w:spacing w:after="160"/>
        <w:contextualSpacing w:val="0"/>
      </w:pPr>
      <w:r>
        <w:t xml:space="preserve">Appropriate handrails are fitted particularly on slopes and stairs. </w:t>
      </w:r>
    </w:p>
    <w:p w14:paraId="13538904" w14:textId="77777777" w:rsidR="0070115C" w:rsidRDefault="0070115C" w:rsidP="0070115C">
      <w:pPr>
        <w:spacing w:after="0"/>
        <w:rPr>
          <w:u w:val="single"/>
        </w:rPr>
      </w:pPr>
      <w:r>
        <w:rPr>
          <w:u w:val="single"/>
        </w:rPr>
        <w:t xml:space="preserve">Risk Assessments </w:t>
      </w:r>
    </w:p>
    <w:p w14:paraId="06BC2BDC" w14:textId="77777777" w:rsidR="0070115C" w:rsidRDefault="0070115C" w:rsidP="0070115C">
      <w:r>
        <w:t xml:space="preserve">It is the responsibility of the manager to ensure that all slips and trips hazards are risk assessed, documented with identified controls implemented in the required time frame to mitigate or reduce the risk to an ‘acceptable level’. Risk assessments should be reviewed annually or after an incident to identify if further controls can be implemented to eliminate or mitigate the risk. </w:t>
      </w:r>
    </w:p>
    <w:p w14:paraId="7BEB3C62" w14:textId="77777777" w:rsidR="0070115C" w:rsidRDefault="0070115C" w:rsidP="0070115C">
      <w:pPr>
        <w:spacing w:after="0"/>
        <w:rPr>
          <w:u w:val="single"/>
        </w:rPr>
      </w:pPr>
      <w:r>
        <w:rPr>
          <w:u w:val="single"/>
        </w:rPr>
        <w:t xml:space="preserve">Cleaning Advice </w:t>
      </w:r>
    </w:p>
    <w:p w14:paraId="0A7874EA" w14:textId="77777777" w:rsidR="0070115C" w:rsidRDefault="0070115C" w:rsidP="0070115C">
      <w:r>
        <w:t xml:space="preserve">Use the right amount of the right cleaning products. When mopping </w:t>
      </w:r>
      <w:proofErr w:type="gramStart"/>
      <w:r>
        <w:t>use</w:t>
      </w:r>
      <w:proofErr w:type="gramEnd"/>
      <w:r>
        <w:t xml:space="preserve"> a well wrung mop so the floor is not left overly wet. Wet floor signs must be used for communal areas such as reception and the corridor should be cleaned after opening hours with no parents or children in the building to reduce the risk of slips and trips. If there has been a spillage at dinner time for example, remove the spillage, clean the area and you must block that area off until safe. Wet floor signs should still be used. </w:t>
      </w:r>
    </w:p>
    <w:p w14:paraId="4A29EB7B" w14:textId="77777777" w:rsidR="0070115C" w:rsidRDefault="0070115C" w:rsidP="0070115C">
      <w:pPr>
        <w:spacing w:after="0"/>
        <w:rPr>
          <w:u w:val="single"/>
        </w:rPr>
      </w:pPr>
      <w:r>
        <w:rPr>
          <w:u w:val="single"/>
        </w:rPr>
        <w:t xml:space="preserve">Obstacles </w:t>
      </w:r>
    </w:p>
    <w:p w14:paraId="453BA98C" w14:textId="77777777" w:rsidR="0070115C" w:rsidRDefault="0070115C" w:rsidP="0070115C">
      <w:r>
        <w:t xml:space="preserve">Ensure there is a suitable </w:t>
      </w:r>
      <w:proofErr w:type="gramStart"/>
      <w:r>
        <w:t>walk way</w:t>
      </w:r>
      <w:proofErr w:type="gramEnd"/>
      <w:r>
        <w:t xml:space="preserve"> through the workplace. Keep it clear, with no trailing wires and no obstructions, for example shoes and coats on </w:t>
      </w:r>
      <w:r>
        <w:lastRenderedPageBreak/>
        <w:t xml:space="preserve">the floor. In the children’s rooms make sure they are kept </w:t>
      </w:r>
      <w:proofErr w:type="gramStart"/>
      <w:r>
        <w:t>tidy</w:t>
      </w:r>
      <w:proofErr w:type="gramEnd"/>
      <w:r>
        <w:t xml:space="preserve"> and toys are suitably stored. </w:t>
      </w:r>
    </w:p>
    <w:p w14:paraId="1CE42DDD" w14:textId="77777777" w:rsidR="0070115C" w:rsidRDefault="0070115C" w:rsidP="0070115C">
      <w:pPr>
        <w:spacing w:after="0"/>
        <w:rPr>
          <w:u w:val="single"/>
        </w:rPr>
      </w:pPr>
      <w:r>
        <w:rPr>
          <w:u w:val="single"/>
        </w:rPr>
        <w:t xml:space="preserve">Footwear </w:t>
      </w:r>
    </w:p>
    <w:p w14:paraId="78C02E21" w14:textId="77777777" w:rsidR="0070115C" w:rsidRPr="00187A18" w:rsidRDefault="0070115C" w:rsidP="0070115C">
      <w:r>
        <w:t xml:space="preserve">Footwear must be practical, safe and sensible with a rubber non-slip heel and rubber non-slip sole. They must be closed over the foot and must be in a clean condition. As an exception baby room staff can wear a soft shoe (only in the baby room) which must be removed when exiting this room and replaced with non-slip shoes before proceeding elsewhere in the building. We request that all staff members check their own footwear to make sure they are non-slip and have reasonable grip, on a weekly basis to make sure they are adequate. It is not permissible to wear flip flops, high heels etc.   </w:t>
      </w:r>
    </w:p>
    <w:p w14:paraId="1A20CA9B"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E2F5" w14:textId="77777777" w:rsidR="0070115C" w:rsidRDefault="0070115C" w:rsidP="0070115C">
      <w:pPr>
        <w:spacing w:after="0" w:line="240" w:lineRule="auto"/>
      </w:pPr>
      <w:r>
        <w:separator/>
      </w:r>
    </w:p>
  </w:endnote>
  <w:endnote w:type="continuationSeparator" w:id="0">
    <w:p w14:paraId="3DA3D261" w14:textId="77777777" w:rsidR="0070115C" w:rsidRDefault="0070115C" w:rsidP="0070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DF65" w14:textId="1D475705" w:rsidR="0070115C" w:rsidRDefault="0070115C">
    <w:pPr>
      <w:pStyle w:val="Footer"/>
    </w:pPr>
    <w:r>
      <w:t>December 2025</w:t>
    </w:r>
  </w:p>
  <w:p w14:paraId="5400F7B1" w14:textId="77777777" w:rsidR="0070115C" w:rsidRDefault="00701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9448E" w14:textId="77777777" w:rsidR="0070115C" w:rsidRDefault="0070115C" w:rsidP="0070115C">
      <w:pPr>
        <w:spacing w:after="0" w:line="240" w:lineRule="auto"/>
      </w:pPr>
      <w:r>
        <w:separator/>
      </w:r>
    </w:p>
  </w:footnote>
  <w:footnote w:type="continuationSeparator" w:id="0">
    <w:p w14:paraId="4F056562" w14:textId="77777777" w:rsidR="0070115C" w:rsidRDefault="0070115C" w:rsidP="00701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709AF"/>
    <w:multiLevelType w:val="hybridMultilevel"/>
    <w:tmpl w:val="576E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FA57C8"/>
    <w:multiLevelType w:val="hybridMultilevel"/>
    <w:tmpl w:val="D9EE1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205322">
    <w:abstractNumId w:val="0"/>
  </w:num>
  <w:num w:numId="2" w16cid:durableId="1110003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5C"/>
    <w:rsid w:val="0070115C"/>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2525"/>
  <w15:chartTrackingRefBased/>
  <w15:docId w15:val="{A1A8E9E3-23D7-4E9C-B6D0-78220B78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5C"/>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701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15C"/>
    <w:rPr>
      <w:rFonts w:eastAsiaTheme="majorEastAsia" w:cstheme="majorBidi"/>
      <w:color w:val="272727" w:themeColor="text1" w:themeTint="D8"/>
    </w:rPr>
  </w:style>
  <w:style w:type="paragraph" w:styleId="Title">
    <w:name w:val="Title"/>
    <w:basedOn w:val="Normal"/>
    <w:next w:val="Normal"/>
    <w:link w:val="TitleChar"/>
    <w:uiPriority w:val="10"/>
    <w:qFormat/>
    <w:rsid w:val="00701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15C"/>
    <w:pPr>
      <w:spacing w:before="160"/>
      <w:jc w:val="center"/>
    </w:pPr>
    <w:rPr>
      <w:i/>
      <w:iCs/>
      <w:color w:val="404040" w:themeColor="text1" w:themeTint="BF"/>
    </w:rPr>
  </w:style>
  <w:style w:type="character" w:customStyle="1" w:styleId="QuoteChar">
    <w:name w:val="Quote Char"/>
    <w:basedOn w:val="DefaultParagraphFont"/>
    <w:link w:val="Quote"/>
    <w:uiPriority w:val="29"/>
    <w:rsid w:val="0070115C"/>
    <w:rPr>
      <w:i/>
      <w:iCs/>
      <w:color w:val="404040" w:themeColor="text1" w:themeTint="BF"/>
    </w:rPr>
  </w:style>
  <w:style w:type="paragraph" w:styleId="ListParagraph">
    <w:name w:val="List Paragraph"/>
    <w:basedOn w:val="Normal"/>
    <w:uiPriority w:val="34"/>
    <w:qFormat/>
    <w:rsid w:val="0070115C"/>
    <w:pPr>
      <w:ind w:left="720"/>
      <w:contextualSpacing/>
    </w:pPr>
  </w:style>
  <w:style w:type="character" w:styleId="IntenseEmphasis">
    <w:name w:val="Intense Emphasis"/>
    <w:basedOn w:val="DefaultParagraphFont"/>
    <w:uiPriority w:val="21"/>
    <w:qFormat/>
    <w:rsid w:val="0070115C"/>
    <w:rPr>
      <w:i/>
      <w:iCs/>
      <w:color w:val="0F4761" w:themeColor="accent1" w:themeShade="BF"/>
    </w:rPr>
  </w:style>
  <w:style w:type="paragraph" w:styleId="IntenseQuote">
    <w:name w:val="Intense Quote"/>
    <w:basedOn w:val="Normal"/>
    <w:next w:val="Normal"/>
    <w:link w:val="IntenseQuoteChar"/>
    <w:uiPriority w:val="30"/>
    <w:qFormat/>
    <w:rsid w:val="00701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15C"/>
    <w:rPr>
      <w:i/>
      <w:iCs/>
      <w:color w:val="0F4761" w:themeColor="accent1" w:themeShade="BF"/>
    </w:rPr>
  </w:style>
  <w:style w:type="character" w:styleId="IntenseReference">
    <w:name w:val="Intense Reference"/>
    <w:basedOn w:val="DefaultParagraphFont"/>
    <w:uiPriority w:val="32"/>
    <w:qFormat/>
    <w:rsid w:val="0070115C"/>
    <w:rPr>
      <w:b/>
      <w:bCs/>
      <w:smallCaps/>
      <w:color w:val="0F4761" w:themeColor="accent1" w:themeShade="BF"/>
      <w:spacing w:val="5"/>
    </w:rPr>
  </w:style>
  <w:style w:type="paragraph" w:styleId="Header">
    <w:name w:val="header"/>
    <w:basedOn w:val="Normal"/>
    <w:link w:val="HeaderChar"/>
    <w:uiPriority w:val="99"/>
    <w:unhideWhenUsed/>
    <w:rsid w:val="00701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15C"/>
    <w:rPr>
      <w:rFonts w:ascii="Verdana" w:hAnsi="Verdana"/>
      <w:kern w:val="0"/>
      <w:sz w:val="24"/>
      <w14:ligatures w14:val="none"/>
    </w:rPr>
  </w:style>
  <w:style w:type="paragraph" w:styleId="Footer">
    <w:name w:val="footer"/>
    <w:basedOn w:val="Normal"/>
    <w:link w:val="FooterChar"/>
    <w:uiPriority w:val="99"/>
    <w:unhideWhenUsed/>
    <w:rsid w:val="00701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15C"/>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725</Words>
  <Characters>4133</Characters>
  <Application>Microsoft Office Word</Application>
  <DocSecurity>0</DocSecurity>
  <Lines>34</Lines>
  <Paragraphs>9</Paragraphs>
  <ScaleCrop>false</ScaleCrop>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2025-12-04T14:47:00Z</dcterms:created>
  <dcterms:modified xsi:type="dcterms:W3CDTF">2025-12-04T14:50:00Z</dcterms:modified>
</cp:coreProperties>
</file>